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4E" w:rsidRDefault="00E9174E" w:rsidP="003C1ED9">
      <w:pPr>
        <w:jc w:val="center"/>
      </w:pPr>
    </w:p>
    <w:p w:rsidR="00E9174E" w:rsidRDefault="00E9174E" w:rsidP="003C1ED9">
      <w:pPr>
        <w:jc w:val="center"/>
      </w:pPr>
    </w:p>
    <w:p w:rsidR="00E9174E" w:rsidRDefault="00E9174E" w:rsidP="003C1ED9">
      <w:pPr>
        <w:jc w:val="center"/>
      </w:pPr>
    </w:p>
    <w:p w:rsidR="00E9174E" w:rsidRDefault="00E9174E" w:rsidP="003C1ED9">
      <w:pPr>
        <w:jc w:val="center"/>
      </w:pPr>
    </w:p>
    <w:p w:rsidR="00DD5313" w:rsidRDefault="00F9698A" w:rsidP="003C1ED9">
      <w:pPr>
        <w:jc w:val="center"/>
      </w:pPr>
      <w:r>
        <w:rPr>
          <w:noProof/>
        </w:rPr>
        <w:drawing>
          <wp:inline distT="0" distB="0" distL="0" distR="0">
            <wp:extent cx="1371603" cy="1173482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inkedu no tex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117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C91" w:rsidRPr="001A663C" w:rsidRDefault="00F9698A" w:rsidP="001A663C">
      <w:pPr>
        <w:pStyle w:val="Heading1"/>
      </w:pPr>
      <w:r>
        <w:br/>
      </w:r>
      <w:r w:rsidR="001A663C" w:rsidRPr="001A663C">
        <w:t>LinkedIn P</w:t>
      </w:r>
      <w:r w:rsidR="003E42E7">
        <w:t>rofile Optimization</w:t>
      </w:r>
    </w:p>
    <w:p w:rsidR="00DD5313" w:rsidRPr="00DD3C91" w:rsidRDefault="00DD3C91" w:rsidP="00C46D0D">
      <w:pPr>
        <w:pStyle w:val="Heading2"/>
      </w:pPr>
      <w:r w:rsidRPr="00DD3C91">
        <w:t xml:space="preserve">– </w:t>
      </w:r>
      <w:r w:rsidR="00DD5313" w:rsidRPr="00DD3C91">
        <w:t>Action Book –</w:t>
      </w:r>
    </w:p>
    <w:p w:rsidR="00DD5313" w:rsidRDefault="00DD5313" w:rsidP="00DD5313"/>
    <w:p w:rsidR="00DD5313" w:rsidRDefault="00DD5313" w:rsidP="00DD5313"/>
    <w:p w:rsidR="00DD5313" w:rsidRDefault="00DD5313" w:rsidP="00DD5313"/>
    <w:p w:rsidR="00DD5313" w:rsidRDefault="00DD5313" w:rsidP="00DD5313"/>
    <w:p w:rsidR="00DD5313" w:rsidRDefault="00DD5313" w:rsidP="00DD5313"/>
    <w:p w:rsidR="00DD5313" w:rsidRDefault="00DD5313" w:rsidP="00DD5313"/>
    <w:p w:rsidR="00DD5313" w:rsidRDefault="00DD5313" w:rsidP="00DD5313"/>
    <w:p w:rsidR="00DD5313" w:rsidRDefault="00DD5313" w:rsidP="00DD5313"/>
    <w:p w:rsidR="00DD5313" w:rsidRDefault="00DD5313" w:rsidP="00DD5313"/>
    <w:p w:rsidR="00DD5313" w:rsidRDefault="00DD5313" w:rsidP="00DD5313"/>
    <w:p w:rsidR="005952A5" w:rsidRDefault="005952A5" w:rsidP="005952A5">
      <w:pPr>
        <w:spacing w:line="360" w:lineRule="auto"/>
        <w:rPr>
          <w:sz w:val="16"/>
          <w:szCs w:val="16"/>
        </w:rPr>
      </w:pPr>
    </w:p>
    <w:p w:rsidR="003E42E7" w:rsidRDefault="003E42E7" w:rsidP="003E42E7">
      <w:pPr>
        <w:spacing w:line="360" w:lineRule="auto"/>
        <w:rPr>
          <w:rFonts w:ascii="Droid Sans" w:hAnsi="Droid Sans" w:cs="Droid Sans"/>
          <w:b/>
          <w:szCs w:val="28"/>
        </w:rPr>
      </w:pPr>
      <w:r>
        <w:rPr>
          <w:rFonts w:ascii="Droid Sans" w:hAnsi="Droid Sans" w:cs="Droid Sans"/>
          <w:b/>
          <w:szCs w:val="28"/>
        </w:rPr>
        <w:t>Keyword Research</w:t>
      </w:r>
    </w:p>
    <w:p w:rsidR="003E42E7" w:rsidRDefault="003E42E7" w:rsidP="003E42E7">
      <w:pPr>
        <w:pStyle w:val="ListParagraph"/>
        <w:numPr>
          <w:ilvl w:val="0"/>
          <w:numId w:val="9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List Your Top 10 Keywords (or search phrases) to Focus On:</w:t>
      </w:r>
    </w:p>
    <w:p w:rsidR="003E42E7" w:rsidRDefault="003E42E7" w:rsidP="003E42E7">
      <w:pPr>
        <w:pStyle w:val="ListParagraph"/>
        <w:numPr>
          <w:ilvl w:val="1"/>
          <w:numId w:val="9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_________________________________________</w:t>
      </w:r>
    </w:p>
    <w:p w:rsidR="003E42E7" w:rsidRDefault="003E42E7" w:rsidP="003E42E7">
      <w:pPr>
        <w:pStyle w:val="ListParagraph"/>
        <w:numPr>
          <w:ilvl w:val="1"/>
          <w:numId w:val="9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_________________________________________</w:t>
      </w:r>
    </w:p>
    <w:p w:rsidR="003E42E7" w:rsidRDefault="003E42E7" w:rsidP="003E42E7">
      <w:pPr>
        <w:pStyle w:val="ListParagraph"/>
        <w:numPr>
          <w:ilvl w:val="1"/>
          <w:numId w:val="9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_________________________________________</w:t>
      </w:r>
    </w:p>
    <w:p w:rsidR="003E42E7" w:rsidRDefault="003E42E7" w:rsidP="003E42E7">
      <w:pPr>
        <w:pStyle w:val="ListParagraph"/>
        <w:numPr>
          <w:ilvl w:val="1"/>
          <w:numId w:val="9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_________________________________________</w:t>
      </w:r>
    </w:p>
    <w:p w:rsidR="003E42E7" w:rsidRDefault="003E42E7" w:rsidP="003E42E7">
      <w:pPr>
        <w:pStyle w:val="ListParagraph"/>
        <w:numPr>
          <w:ilvl w:val="1"/>
          <w:numId w:val="9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_________________________________________</w:t>
      </w:r>
    </w:p>
    <w:p w:rsidR="003E42E7" w:rsidRDefault="003E42E7" w:rsidP="003E42E7">
      <w:pPr>
        <w:pStyle w:val="ListParagraph"/>
        <w:numPr>
          <w:ilvl w:val="1"/>
          <w:numId w:val="9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_________________________________________</w:t>
      </w:r>
    </w:p>
    <w:p w:rsidR="003E42E7" w:rsidRDefault="003E42E7" w:rsidP="003E42E7">
      <w:pPr>
        <w:pStyle w:val="ListParagraph"/>
        <w:numPr>
          <w:ilvl w:val="1"/>
          <w:numId w:val="9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_________________________________________</w:t>
      </w:r>
    </w:p>
    <w:p w:rsidR="003E42E7" w:rsidRDefault="003E42E7" w:rsidP="003E42E7">
      <w:pPr>
        <w:pStyle w:val="ListParagraph"/>
        <w:numPr>
          <w:ilvl w:val="1"/>
          <w:numId w:val="9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_________________________________________</w:t>
      </w:r>
    </w:p>
    <w:p w:rsidR="003E42E7" w:rsidRDefault="003E42E7" w:rsidP="003E42E7">
      <w:pPr>
        <w:pStyle w:val="ListParagraph"/>
        <w:numPr>
          <w:ilvl w:val="1"/>
          <w:numId w:val="9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_________________________________________</w:t>
      </w:r>
    </w:p>
    <w:p w:rsidR="003E42E7" w:rsidRDefault="003E42E7" w:rsidP="003E42E7">
      <w:pPr>
        <w:pStyle w:val="ListParagraph"/>
        <w:numPr>
          <w:ilvl w:val="1"/>
          <w:numId w:val="9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_________________________________________</w:t>
      </w:r>
    </w:p>
    <w:p w:rsidR="003E42E7" w:rsidRDefault="003E42E7" w:rsidP="003E42E7">
      <w:pPr>
        <w:pStyle w:val="ListParagraph"/>
        <w:numPr>
          <w:ilvl w:val="0"/>
          <w:numId w:val="9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Research your top competitors as well and analyze their keyword placement.</w:t>
      </w:r>
    </w:p>
    <w:p w:rsidR="003E42E7" w:rsidRPr="009958D1" w:rsidRDefault="003E42E7" w:rsidP="003E42E7">
      <w:pPr>
        <w:spacing w:line="360" w:lineRule="auto"/>
        <w:rPr>
          <w:rFonts w:ascii="Droid Sans" w:hAnsi="Droid Sans" w:cs="Droid Sans"/>
          <w:b/>
          <w:szCs w:val="24"/>
        </w:rPr>
      </w:pPr>
      <w:r w:rsidRPr="009958D1">
        <w:rPr>
          <w:rFonts w:ascii="Droid Sans" w:hAnsi="Droid Sans" w:cs="Droid Sans"/>
          <w:b/>
          <w:szCs w:val="24"/>
        </w:rPr>
        <w:t>Profile Checklist</w:t>
      </w:r>
    </w:p>
    <w:p w:rsidR="003E42E7" w:rsidRDefault="003E42E7" w:rsidP="003E42E7">
      <w:pPr>
        <w:pStyle w:val="ListParagraph"/>
        <w:numPr>
          <w:ilvl w:val="0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Does your Headline include BENEFITS and/or RESULTS that you bring to your clients?</w:t>
      </w:r>
    </w:p>
    <w:p w:rsidR="003E42E7" w:rsidRDefault="003E42E7" w:rsidP="003E42E7">
      <w:pPr>
        <w:pStyle w:val="ListParagraph"/>
        <w:numPr>
          <w:ilvl w:val="0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Do you have all relevant past positions listed?</w:t>
      </w:r>
    </w:p>
    <w:p w:rsidR="003E42E7" w:rsidRDefault="003E42E7" w:rsidP="003E42E7">
      <w:pPr>
        <w:pStyle w:val="ListParagraph"/>
        <w:numPr>
          <w:ilvl w:val="1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Be sure to include keywords in these titles, and that they are meaningful titles describing what you did.</w:t>
      </w:r>
    </w:p>
    <w:p w:rsidR="003E42E7" w:rsidRDefault="003E42E7" w:rsidP="003E42E7">
      <w:pPr>
        <w:pStyle w:val="ListParagraph"/>
        <w:numPr>
          <w:ilvl w:val="0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Have you included keywords in Specialties section?</w:t>
      </w:r>
    </w:p>
    <w:p w:rsidR="003E42E7" w:rsidRDefault="003E42E7" w:rsidP="003E42E7">
      <w:pPr>
        <w:pStyle w:val="ListParagraph"/>
        <w:numPr>
          <w:ilvl w:val="0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Have you included keywords in Skills &amp; Expertise section?</w:t>
      </w:r>
    </w:p>
    <w:p w:rsidR="003E42E7" w:rsidRDefault="003E42E7" w:rsidP="003E42E7">
      <w:pPr>
        <w:pStyle w:val="ListParagraph"/>
        <w:numPr>
          <w:ilvl w:val="0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Have you sought out and obtained recommendations for all positions?</w:t>
      </w:r>
    </w:p>
    <w:p w:rsidR="003E42E7" w:rsidRDefault="003E42E7" w:rsidP="003E42E7">
      <w:pPr>
        <w:pStyle w:val="ListParagraph"/>
        <w:numPr>
          <w:ilvl w:val="0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Does your profile look like it was written by a human?  (It’s important that you not go overboard with keyword stuffing)</w:t>
      </w:r>
    </w:p>
    <w:p w:rsidR="003E42E7" w:rsidRDefault="003E42E7" w:rsidP="003E42E7">
      <w:pPr>
        <w:pStyle w:val="ListParagraph"/>
        <w:numPr>
          <w:ilvl w:val="0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Does your profile, and specifically summary section, include a clear Call-To-Action?</w:t>
      </w:r>
    </w:p>
    <w:p w:rsidR="00BB1E31" w:rsidRPr="00BB1E31" w:rsidRDefault="00BB1E31" w:rsidP="00BB1E31">
      <w:pPr>
        <w:spacing w:after="200" w:line="360" w:lineRule="auto"/>
        <w:rPr>
          <w:rFonts w:ascii="Droid Sans" w:hAnsi="Droid Sans" w:cs="Droid Sans"/>
          <w:sz w:val="24"/>
          <w:szCs w:val="24"/>
        </w:rPr>
      </w:pPr>
    </w:p>
    <w:p w:rsidR="003E42E7" w:rsidRDefault="003E42E7" w:rsidP="00BB1E31">
      <w:pPr>
        <w:pStyle w:val="ListParagraph"/>
        <w:spacing w:after="200" w:line="360" w:lineRule="auto"/>
        <w:rPr>
          <w:rFonts w:ascii="Droid Sans" w:hAnsi="Droid Sans" w:cs="Droid Sans"/>
          <w:sz w:val="24"/>
          <w:szCs w:val="24"/>
        </w:rPr>
      </w:pPr>
    </w:p>
    <w:p w:rsidR="003E42E7" w:rsidRDefault="003E42E7" w:rsidP="003E42E7">
      <w:pPr>
        <w:pStyle w:val="ListParagraph"/>
        <w:numPr>
          <w:ilvl w:val="0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Regarding Your Summary:</w:t>
      </w:r>
    </w:p>
    <w:p w:rsidR="003E42E7" w:rsidRDefault="003E42E7" w:rsidP="003E42E7">
      <w:pPr>
        <w:pStyle w:val="ListParagraph"/>
        <w:numPr>
          <w:ilvl w:val="1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Have you included keywords in your summary?</w:t>
      </w:r>
    </w:p>
    <w:p w:rsidR="003E42E7" w:rsidRDefault="003E42E7" w:rsidP="003E42E7">
      <w:pPr>
        <w:pStyle w:val="ListParagraph"/>
        <w:numPr>
          <w:ilvl w:val="1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Have you expanded on how you help your clients achieve results?</w:t>
      </w:r>
    </w:p>
    <w:p w:rsidR="003E42E7" w:rsidRDefault="003E42E7" w:rsidP="003E42E7">
      <w:pPr>
        <w:pStyle w:val="ListParagraph"/>
        <w:numPr>
          <w:ilvl w:val="1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Use Unicode symbols to highlight the most critical components, but don’t go overboard.</w:t>
      </w:r>
    </w:p>
    <w:p w:rsidR="003E42E7" w:rsidRDefault="003E42E7" w:rsidP="003E42E7">
      <w:pPr>
        <w:pStyle w:val="ListParagraph"/>
        <w:numPr>
          <w:ilvl w:val="1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Highlight your call to action with bold arrows or similar.</w:t>
      </w:r>
    </w:p>
    <w:p w:rsidR="00BB1E31" w:rsidRDefault="00BB1E31" w:rsidP="003E42E7">
      <w:pPr>
        <w:pStyle w:val="ListParagraph"/>
        <w:numPr>
          <w:ilvl w:val="0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 xml:space="preserve">Have you </w:t>
      </w:r>
      <w:r>
        <w:rPr>
          <w:rFonts w:ascii="Droid Sans" w:hAnsi="Droid Sans" w:cs="Droid Sans"/>
          <w:sz w:val="24"/>
          <w:szCs w:val="24"/>
        </w:rPr>
        <w:t>embed any</w:t>
      </w:r>
      <w:r>
        <w:rPr>
          <w:rFonts w:ascii="Droid Sans" w:hAnsi="Droid Sans" w:cs="Droid Sans"/>
          <w:sz w:val="24"/>
          <w:szCs w:val="24"/>
        </w:rPr>
        <w:t xml:space="preserve"> media</w:t>
      </w:r>
      <w:r>
        <w:rPr>
          <w:rFonts w:ascii="Droid Sans" w:hAnsi="Droid Sans" w:cs="Droid Sans"/>
          <w:sz w:val="24"/>
          <w:szCs w:val="24"/>
        </w:rPr>
        <w:t xml:space="preserve"> (documents, photo, links, </w:t>
      </w:r>
      <w:r w:rsidR="00155894">
        <w:rPr>
          <w:rFonts w:ascii="Droid Sans" w:hAnsi="Droid Sans" w:cs="Droid Sans"/>
          <w:sz w:val="24"/>
          <w:szCs w:val="24"/>
        </w:rPr>
        <w:t>videos, presentations)</w:t>
      </w:r>
      <w:bookmarkStart w:id="0" w:name="_GoBack"/>
      <w:bookmarkEnd w:id="0"/>
      <w:r>
        <w:rPr>
          <w:rFonts w:ascii="Droid Sans" w:hAnsi="Droid Sans" w:cs="Droid Sans"/>
          <w:sz w:val="24"/>
          <w:szCs w:val="24"/>
        </w:rPr>
        <w:t xml:space="preserve"> as appropriate?</w:t>
      </w:r>
    </w:p>
    <w:p w:rsidR="003E42E7" w:rsidRDefault="003E42E7" w:rsidP="003E42E7">
      <w:pPr>
        <w:pStyle w:val="ListParagraph"/>
        <w:numPr>
          <w:ilvl w:val="0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Have you joined the maximum number of groups (</w:t>
      </w:r>
      <w:r w:rsidR="00BB1E31">
        <w:rPr>
          <w:rFonts w:ascii="Droid Sans" w:hAnsi="Droid Sans" w:cs="Droid Sans"/>
          <w:sz w:val="24"/>
          <w:szCs w:val="24"/>
        </w:rPr>
        <w:t>100</w:t>
      </w:r>
      <w:r>
        <w:rPr>
          <w:rFonts w:ascii="Droid Sans" w:hAnsi="Droid Sans" w:cs="Droid Sans"/>
          <w:sz w:val="24"/>
          <w:szCs w:val="24"/>
        </w:rPr>
        <w:t>)?</w:t>
      </w:r>
    </w:p>
    <w:p w:rsidR="00BB1E31" w:rsidRDefault="00BB1E31" w:rsidP="003E42E7">
      <w:pPr>
        <w:pStyle w:val="ListParagraph"/>
        <w:numPr>
          <w:ilvl w:val="0"/>
          <w:numId w:val="15"/>
        </w:numPr>
        <w:spacing w:after="200" w:line="360" w:lineRule="auto"/>
        <w:rPr>
          <w:rFonts w:ascii="Droid Sans" w:hAnsi="Droid Sans" w:cs="Droid Sans"/>
          <w:sz w:val="24"/>
          <w:szCs w:val="24"/>
        </w:rPr>
      </w:pPr>
      <w:r>
        <w:rPr>
          <w:rFonts w:ascii="Droid Sans" w:hAnsi="Droid Sans" w:cs="Droid Sans"/>
          <w:sz w:val="24"/>
          <w:szCs w:val="24"/>
        </w:rPr>
        <w:t>Have you included other sections as deemed appropriate?</w:t>
      </w:r>
    </w:p>
    <w:p w:rsidR="009F623C" w:rsidRDefault="009F623C" w:rsidP="00FA5CEA">
      <w:pPr>
        <w:spacing w:after="0" w:line="240" w:lineRule="auto"/>
        <w:rPr>
          <w:sz w:val="16"/>
          <w:szCs w:val="16"/>
        </w:rPr>
      </w:pPr>
    </w:p>
    <w:p w:rsidR="009F623C" w:rsidRDefault="009F623C" w:rsidP="00FA5CEA">
      <w:pPr>
        <w:spacing w:after="0" w:line="240" w:lineRule="auto"/>
        <w:rPr>
          <w:sz w:val="16"/>
          <w:szCs w:val="16"/>
        </w:rPr>
      </w:pPr>
    </w:p>
    <w:p w:rsidR="009F623C" w:rsidRDefault="009F623C" w:rsidP="00FA5CEA">
      <w:pPr>
        <w:spacing w:after="0" w:line="240" w:lineRule="auto"/>
        <w:rPr>
          <w:sz w:val="16"/>
          <w:szCs w:val="16"/>
        </w:rPr>
      </w:pPr>
    </w:p>
    <w:p w:rsidR="009F623C" w:rsidRDefault="009F623C" w:rsidP="00FA5CEA">
      <w:pPr>
        <w:spacing w:after="0" w:line="240" w:lineRule="auto"/>
        <w:rPr>
          <w:sz w:val="16"/>
          <w:szCs w:val="16"/>
        </w:rPr>
      </w:pPr>
    </w:p>
    <w:p w:rsidR="007E7330" w:rsidRPr="005952A5" w:rsidRDefault="007E7330" w:rsidP="005952A5">
      <w:pPr>
        <w:spacing w:after="0" w:line="240" w:lineRule="auto"/>
        <w:rPr>
          <w:b/>
          <w:i/>
          <w:sz w:val="16"/>
          <w:szCs w:val="16"/>
        </w:rPr>
      </w:pPr>
    </w:p>
    <w:sectPr w:rsidR="007E7330" w:rsidRPr="005952A5" w:rsidSect="004914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05" w:rsidRDefault="00AC5205" w:rsidP="00491470">
      <w:pPr>
        <w:spacing w:after="0" w:line="240" w:lineRule="auto"/>
      </w:pPr>
      <w:r>
        <w:separator/>
      </w:r>
    </w:p>
  </w:endnote>
  <w:endnote w:type="continuationSeparator" w:id="0">
    <w:p w:rsidR="00AC5205" w:rsidRDefault="00AC5205" w:rsidP="0049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roid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612147"/>
      <w:docPartObj>
        <w:docPartGallery w:val="Page Numbers (Bottom of Page)"/>
        <w:docPartUnique/>
      </w:docPartObj>
    </w:sdtPr>
    <w:sdtEndPr>
      <w:rPr>
        <w:noProof/>
        <w:sz w:val="32"/>
      </w:rPr>
    </w:sdtEndPr>
    <w:sdtContent>
      <w:p w:rsidR="00345CA0" w:rsidRPr="00345CA0" w:rsidRDefault="00345CA0">
        <w:pPr>
          <w:pStyle w:val="Footer"/>
          <w:jc w:val="right"/>
          <w:rPr>
            <w:sz w:val="32"/>
          </w:rPr>
        </w:pPr>
        <w:r w:rsidRPr="00345CA0">
          <w:rPr>
            <w:b/>
            <w:noProof/>
            <w:color w:val="FFFFFF" w:themeColor="background1"/>
            <w:sz w:val="40"/>
          </w:rPr>
          <mc:AlternateContent>
            <mc:Choice Requires="wps">
              <w:drawing>
                <wp:anchor distT="0" distB="0" distL="114300" distR="114300" simplePos="0" relativeHeight="251664895" behindDoc="1" locked="0" layoutInCell="1" allowOverlap="1" wp14:anchorId="2A28EE11" wp14:editId="7F41D9C3">
                  <wp:simplePos x="0" y="0"/>
                  <wp:positionH relativeFrom="page">
                    <wp:posOffset>6409542</wp:posOffset>
                  </wp:positionH>
                  <wp:positionV relativeFrom="paragraph">
                    <wp:posOffset>-94615</wp:posOffset>
                  </wp:positionV>
                  <wp:extent cx="781050" cy="447675"/>
                  <wp:effectExtent l="0" t="0" r="19050" b="28575"/>
                  <wp:wrapNone/>
                  <wp:docPr id="15" name="Round Diagonal Corner 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1050" cy="447675"/>
                          </a:xfrm>
                          <a:prstGeom prst="round2DiagRect">
                            <a:avLst/>
                          </a:prstGeom>
                          <a:solidFill>
                            <a:srgbClr val="154170"/>
                          </a:solidFill>
                          <a:ln>
                            <a:solidFill>
                              <a:srgbClr val="2B5B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7E1E6D2" id="Round Diagonal Corner Rectangle 15" o:spid="_x0000_s1026" style="position:absolute;margin-left:504.7pt;margin-top:-7.45pt;width:61.5pt;height:35.25pt;z-index:-2516515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810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" path="m74614,l781050,r,l781050,373061v,41208,-33406,74614,-74614,74614l,447675r,l,74614c,33406,33406,,74614,xe" fillcolor="#154170" strokecolor="#2b5b87" strokeweight="1pt">
                  <v:stroke joinstyle="miter"/>
                  <v:path arrowok="t" o:connecttype="custom" o:connectlocs="74614,0;781050,0;781050,0;781050,373061;706436,447675;0,447675;0,447675;0,74614;74614,0" o:connectangles="0,0,0,0,0,0,0,0,0"/>
                  <w10:wrap anchorx="page"/>
                </v:shape>
              </w:pict>
            </mc:Fallback>
          </mc:AlternateContent>
        </w:r>
        <w:r w:rsidRPr="00345CA0">
          <w:rPr>
            <w:b/>
            <w:noProof/>
            <w:color w:val="FFFFFF" w:themeColor="background1"/>
            <w:sz w:val="32"/>
          </w:rPr>
          <w:drawing>
            <wp:anchor distT="0" distB="0" distL="114300" distR="114300" simplePos="0" relativeHeight="251662847" behindDoc="1" locked="0" layoutInCell="1" allowOverlap="1" wp14:anchorId="1C4C1B02" wp14:editId="2EB4D74C">
              <wp:simplePos x="0" y="0"/>
              <wp:positionH relativeFrom="margin">
                <wp:align>left</wp:align>
              </wp:positionH>
              <wp:positionV relativeFrom="paragraph">
                <wp:posOffset>-331795</wp:posOffset>
              </wp:positionV>
              <wp:extent cx="946298" cy="809610"/>
              <wp:effectExtent l="0" t="0" r="6350" b="0"/>
              <wp:wrapNone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linkedu no tex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6298" cy="8096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45CA0">
          <w:rPr>
            <w:b/>
            <w:color w:val="FFFFFF" w:themeColor="background1"/>
            <w:sz w:val="32"/>
          </w:rPr>
          <w:fldChar w:fldCharType="begin"/>
        </w:r>
        <w:r w:rsidRPr="00345CA0">
          <w:rPr>
            <w:b/>
            <w:color w:val="FFFFFF" w:themeColor="background1"/>
            <w:sz w:val="32"/>
          </w:rPr>
          <w:instrText xml:space="preserve"> PAGE   \* MERGEFORMAT </w:instrText>
        </w:r>
        <w:r w:rsidRPr="00345CA0">
          <w:rPr>
            <w:b/>
            <w:color w:val="FFFFFF" w:themeColor="background1"/>
            <w:sz w:val="32"/>
          </w:rPr>
          <w:fldChar w:fldCharType="separate"/>
        </w:r>
        <w:r w:rsidR="00155894">
          <w:rPr>
            <w:b/>
            <w:noProof/>
            <w:color w:val="FFFFFF" w:themeColor="background1"/>
            <w:sz w:val="32"/>
          </w:rPr>
          <w:t>3</w:t>
        </w:r>
        <w:r w:rsidRPr="00345CA0">
          <w:rPr>
            <w:b/>
            <w:noProof/>
            <w:color w:val="FFFFFF" w:themeColor="background1"/>
            <w:sz w:val="32"/>
          </w:rPr>
          <w:fldChar w:fldCharType="end"/>
        </w:r>
      </w:p>
    </w:sdtContent>
  </w:sdt>
  <w:p w:rsidR="00335075" w:rsidRDefault="00335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05" w:rsidRDefault="00AC5205" w:rsidP="00491470">
      <w:pPr>
        <w:spacing w:after="0" w:line="240" w:lineRule="auto"/>
      </w:pPr>
      <w:r>
        <w:separator/>
      </w:r>
    </w:p>
  </w:footnote>
  <w:footnote w:type="continuationSeparator" w:id="0">
    <w:p w:rsidR="00AC5205" w:rsidRDefault="00AC5205" w:rsidP="0049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470" w:rsidRDefault="007E7330" w:rsidP="007E7330">
    <w:pPr>
      <w:pStyle w:val="Header"/>
      <w:tabs>
        <w:tab w:val="clear" w:pos="4680"/>
        <w:tab w:val="clear" w:pos="9360"/>
        <w:tab w:val="left" w:pos="5475"/>
      </w:tabs>
    </w:pPr>
    <w:r w:rsidRPr="005A7A6E">
      <w:rPr>
        <w:rFonts w:ascii="Arial Black" w:hAnsi="Arial Black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661823" behindDoc="1" locked="0" layoutInCell="1" allowOverlap="1" wp14:anchorId="75354A4A" wp14:editId="186FFF28">
              <wp:simplePos x="0" y="0"/>
              <wp:positionH relativeFrom="margin">
                <wp:align>center</wp:align>
              </wp:positionH>
              <wp:positionV relativeFrom="paragraph">
                <wp:posOffset>10633</wp:posOffset>
              </wp:positionV>
              <wp:extent cx="6943725" cy="425302"/>
              <wp:effectExtent l="0" t="0" r="28575" b="1333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425302"/>
                      </a:xfrm>
                      <a:prstGeom prst="rect">
                        <a:avLst/>
                      </a:prstGeom>
                      <a:solidFill>
                        <a:srgbClr val="154170"/>
                      </a:solidFill>
                      <a:ln w="12700" cap="flat" cmpd="sng" algn="ctr">
                        <a:solidFill>
                          <a:srgbClr val="2B5B87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975D4" id="Rectangle 1" o:spid="_x0000_s1026" style="position:absolute;margin-left:0;margin-top:.85pt;width:546.75pt;height:33.5pt;z-index:-25165465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" fillcolor="#154170" strokecolor="#2b5b87" strokeweight="1pt">
              <w10:wrap anchorx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69C4"/>
    <w:multiLevelType w:val="hybridMultilevel"/>
    <w:tmpl w:val="F9A002FA"/>
    <w:lvl w:ilvl="0" w:tplc="6E7C20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E7C20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04666"/>
    <w:multiLevelType w:val="hybridMultilevel"/>
    <w:tmpl w:val="21E80608"/>
    <w:lvl w:ilvl="0" w:tplc="6E7C20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047E"/>
    <w:multiLevelType w:val="hybridMultilevel"/>
    <w:tmpl w:val="E678376A"/>
    <w:lvl w:ilvl="0" w:tplc="6E7C20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701E3"/>
    <w:multiLevelType w:val="hybridMultilevel"/>
    <w:tmpl w:val="0A44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020E0"/>
    <w:multiLevelType w:val="hybridMultilevel"/>
    <w:tmpl w:val="EA2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1AA5"/>
    <w:multiLevelType w:val="hybridMultilevel"/>
    <w:tmpl w:val="A4E0A33C"/>
    <w:lvl w:ilvl="0" w:tplc="6E7C20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632F9"/>
    <w:multiLevelType w:val="hybridMultilevel"/>
    <w:tmpl w:val="899807E8"/>
    <w:lvl w:ilvl="0" w:tplc="6E7C20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64EBB"/>
    <w:multiLevelType w:val="hybridMultilevel"/>
    <w:tmpl w:val="1DD86DCC"/>
    <w:lvl w:ilvl="0" w:tplc="6E7C20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0428C"/>
    <w:multiLevelType w:val="hybridMultilevel"/>
    <w:tmpl w:val="8690E9A4"/>
    <w:lvl w:ilvl="0" w:tplc="6E7C20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D5C0F"/>
    <w:multiLevelType w:val="hybridMultilevel"/>
    <w:tmpl w:val="91C003F4"/>
    <w:lvl w:ilvl="0" w:tplc="CF741E8E"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C695E"/>
    <w:multiLevelType w:val="hybridMultilevel"/>
    <w:tmpl w:val="F8DA8878"/>
    <w:lvl w:ilvl="0" w:tplc="6E7C20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8773E"/>
    <w:multiLevelType w:val="hybridMultilevel"/>
    <w:tmpl w:val="B1F2151C"/>
    <w:lvl w:ilvl="0" w:tplc="B2865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22218"/>
    <w:multiLevelType w:val="hybridMultilevel"/>
    <w:tmpl w:val="37EA884E"/>
    <w:lvl w:ilvl="0" w:tplc="6E7C20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B4805"/>
    <w:multiLevelType w:val="hybridMultilevel"/>
    <w:tmpl w:val="562C4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F04A6"/>
    <w:multiLevelType w:val="hybridMultilevel"/>
    <w:tmpl w:val="523AD584"/>
    <w:lvl w:ilvl="0" w:tplc="4A807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13"/>
  </w:num>
  <w:num w:numId="7">
    <w:abstractNumId w:val="1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G1NDAwMTYxNzMxMTJU0lEKTi0uzszPAykwrAUAr4dCViwAAAA="/>
  </w:docVars>
  <w:rsids>
    <w:rsidRoot w:val="00DD5313"/>
    <w:rsid w:val="00015DF5"/>
    <w:rsid w:val="00155894"/>
    <w:rsid w:val="001A663C"/>
    <w:rsid w:val="0021013A"/>
    <w:rsid w:val="00293848"/>
    <w:rsid w:val="00335075"/>
    <w:rsid w:val="00345CA0"/>
    <w:rsid w:val="003C1ED9"/>
    <w:rsid w:val="003E42E7"/>
    <w:rsid w:val="00453221"/>
    <w:rsid w:val="00491470"/>
    <w:rsid w:val="004A71EB"/>
    <w:rsid w:val="00583AF3"/>
    <w:rsid w:val="005952A5"/>
    <w:rsid w:val="005B2229"/>
    <w:rsid w:val="00744AF1"/>
    <w:rsid w:val="00767493"/>
    <w:rsid w:val="007E7330"/>
    <w:rsid w:val="008B1786"/>
    <w:rsid w:val="00980878"/>
    <w:rsid w:val="009F623C"/>
    <w:rsid w:val="00AC5205"/>
    <w:rsid w:val="00B35A4B"/>
    <w:rsid w:val="00B737D0"/>
    <w:rsid w:val="00BB1E31"/>
    <w:rsid w:val="00C46D0D"/>
    <w:rsid w:val="00D2448D"/>
    <w:rsid w:val="00DD3C91"/>
    <w:rsid w:val="00DD5313"/>
    <w:rsid w:val="00E9174E"/>
    <w:rsid w:val="00ED51C9"/>
    <w:rsid w:val="00F22233"/>
    <w:rsid w:val="00F40675"/>
    <w:rsid w:val="00F9698A"/>
    <w:rsid w:val="00F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4527A-D7CD-4394-BB12-D4E33CB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78"/>
    <w:rPr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663C"/>
    <w:pPr>
      <w:jc w:val="center"/>
      <w:outlineLvl w:val="0"/>
    </w:pPr>
    <w:rPr>
      <w:rFonts w:ascii="Arial" w:hAnsi="Arial"/>
      <w:b/>
      <w:color w:val="154170"/>
      <w:sz w:val="72"/>
      <w:szCs w:val="7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46D0D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color w:val="15417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D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3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470"/>
  </w:style>
  <w:style w:type="paragraph" w:styleId="Footer">
    <w:name w:val="footer"/>
    <w:basedOn w:val="Normal"/>
    <w:link w:val="FooterChar"/>
    <w:uiPriority w:val="99"/>
    <w:unhideWhenUsed/>
    <w:rsid w:val="0049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470"/>
  </w:style>
  <w:style w:type="character" w:customStyle="1" w:styleId="Heading1Char">
    <w:name w:val="Heading 1 Char"/>
    <w:basedOn w:val="DefaultParagraphFont"/>
    <w:link w:val="Heading1"/>
    <w:uiPriority w:val="9"/>
    <w:rsid w:val="001A663C"/>
    <w:rPr>
      <w:rFonts w:ascii="Arial" w:hAnsi="Arial"/>
      <w:b/>
      <w:color w:val="15417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46D0D"/>
    <w:rPr>
      <w:rFonts w:ascii="Arial" w:eastAsiaTheme="majorEastAsia" w:hAnsi="Arial" w:cstheme="majorBidi"/>
      <w:color w:val="15417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D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">
    <w:name w:val="text"/>
    <w:basedOn w:val="DefaultParagraphFont"/>
    <w:rsid w:val="0001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3036-13E2-4FFD-B17B-76406FD7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Turner</dc:creator>
  <cp:keywords/>
  <dc:description/>
  <cp:lastModifiedBy>Office Administrator</cp:lastModifiedBy>
  <cp:revision>3</cp:revision>
  <dcterms:created xsi:type="dcterms:W3CDTF">2015-12-22T11:07:00Z</dcterms:created>
  <dcterms:modified xsi:type="dcterms:W3CDTF">2015-12-22T11:20:00Z</dcterms:modified>
</cp:coreProperties>
</file>